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0433" w:rsidRPr="000501B6" w:rsidRDefault="00E20433" w:rsidP="000501B6">
      <w:pPr>
        <w:pStyle w:val="Heading1"/>
        <w:rPr>
          <w:b/>
          <w:color w:val="auto"/>
        </w:rPr>
      </w:pPr>
      <w:r w:rsidRPr="000501B6">
        <w:rPr>
          <w:b/>
          <w:color w:val="auto"/>
        </w:rPr>
        <w:t>Lesson observation focus sheet</w:t>
      </w:r>
    </w:p>
    <w:p w:rsidR="00E20433" w:rsidRDefault="00E20433">
      <w:r>
        <w:t>Use this to focus your observations of experienced teachers. Once complete, utilise the final section for each co</w:t>
      </w:r>
      <w:r w:rsidR="000501B6">
        <w:t>l</w:t>
      </w:r>
      <w:r>
        <w:t xml:space="preserve">umn to reflect on your own practice and how you can </w:t>
      </w:r>
      <w:r w:rsidR="000501B6">
        <w:t>utilise</w:t>
      </w:r>
      <w:r>
        <w:t xml:space="preserve"> these behaviours and strategies </w:t>
      </w:r>
      <w:r w:rsidR="000501B6">
        <w:t xml:space="preserve">to promote a productive learning environment and good student outcomes. </w:t>
      </w:r>
    </w:p>
    <w:tbl>
      <w:tblPr>
        <w:tblStyle w:val="TableGrid"/>
        <w:tblW w:w="15941" w:type="dxa"/>
        <w:tblInd w:w="-279" w:type="dxa"/>
        <w:tblLook w:val="04A0" w:firstRow="1" w:lastRow="0" w:firstColumn="1" w:lastColumn="0" w:noHBand="0" w:noVBand="1"/>
      </w:tblPr>
      <w:tblGrid>
        <w:gridCol w:w="3142"/>
        <w:gridCol w:w="3314"/>
        <w:gridCol w:w="3285"/>
        <w:gridCol w:w="3211"/>
        <w:gridCol w:w="2989"/>
      </w:tblGrid>
      <w:tr w:rsidR="00E20433" w:rsidTr="004E2033">
        <w:trPr>
          <w:trHeight w:val="526"/>
        </w:trPr>
        <w:tc>
          <w:tcPr>
            <w:tcW w:w="3142" w:type="dxa"/>
            <w:shd w:val="clear" w:color="auto" w:fill="EAF1DD" w:themeFill="accent3" w:themeFillTint="33"/>
            <w:vAlign w:val="center"/>
          </w:tcPr>
          <w:p w:rsidR="00E20433" w:rsidRPr="00E20433" w:rsidRDefault="00E20433" w:rsidP="00E20433">
            <w:pPr>
              <w:jc w:val="center"/>
              <w:rPr>
                <w:b/>
              </w:rPr>
            </w:pPr>
            <w:r w:rsidRPr="00E20433">
              <w:rPr>
                <w:b/>
              </w:rPr>
              <w:t>Start of the lesson</w:t>
            </w:r>
          </w:p>
        </w:tc>
        <w:tc>
          <w:tcPr>
            <w:tcW w:w="3314" w:type="dxa"/>
            <w:shd w:val="clear" w:color="auto" w:fill="DAEEF3" w:themeFill="accent5" w:themeFillTint="33"/>
            <w:vAlign w:val="center"/>
          </w:tcPr>
          <w:p w:rsidR="00E20433" w:rsidRPr="00E20433" w:rsidRDefault="00E20433" w:rsidP="00E20433">
            <w:pPr>
              <w:jc w:val="center"/>
              <w:rPr>
                <w:b/>
              </w:rPr>
            </w:pPr>
            <w:r w:rsidRPr="00E20433">
              <w:rPr>
                <w:b/>
              </w:rPr>
              <w:t>Behaviour management</w:t>
            </w:r>
          </w:p>
        </w:tc>
        <w:tc>
          <w:tcPr>
            <w:tcW w:w="3285" w:type="dxa"/>
            <w:shd w:val="clear" w:color="auto" w:fill="E5DFEC" w:themeFill="accent4" w:themeFillTint="33"/>
            <w:vAlign w:val="center"/>
          </w:tcPr>
          <w:p w:rsidR="00E20433" w:rsidRPr="00E20433" w:rsidRDefault="00E20433" w:rsidP="00E20433">
            <w:pPr>
              <w:jc w:val="center"/>
              <w:rPr>
                <w:b/>
              </w:rPr>
            </w:pPr>
            <w:r w:rsidRPr="00E20433">
              <w:rPr>
                <w:b/>
              </w:rPr>
              <w:t>Explanations &amp; modelling</w:t>
            </w:r>
          </w:p>
        </w:tc>
        <w:tc>
          <w:tcPr>
            <w:tcW w:w="3211" w:type="dxa"/>
            <w:shd w:val="clear" w:color="auto" w:fill="F2DBDB" w:themeFill="accent2" w:themeFillTint="33"/>
            <w:vAlign w:val="center"/>
          </w:tcPr>
          <w:p w:rsidR="00E20433" w:rsidRPr="00E20433" w:rsidRDefault="00E20433" w:rsidP="00E20433">
            <w:pPr>
              <w:jc w:val="center"/>
              <w:rPr>
                <w:b/>
              </w:rPr>
            </w:pPr>
            <w:r w:rsidRPr="00E20433">
              <w:rPr>
                <w:b/>
              </w:rPr>
              <w:t>Questioning of pupils</w:t>
            </w:r>
          </w:p>
        </w:tc>
        <w:tc>
          <w:tcPr>
            <w:tcW w:w="2989" w:type="dxa"/>
            <w:shd w:val="clear" w:color="auto" w:fill="FFFFCC"/>
            <w:vAlign w:val="center"/>
          </w:tcPr>
          <w:p w:rsidR="00E20433" w:rsidRPr="00E20433" w:rsidRDefault="00E20433" w:rsidP="00E20433">
            <w:pPr>
              <w:jc w:val="center"/>
              <w:rPr>
                <w:b/>
              </w:rPr>
            </w:pPr>
            <w:r w:rsidRPr="00E20433">
              <w:rPr>
                <w:b/>
              </w:rPr>
              <w:t>Activities used</w:t>
            </w:r>
          </w:p>
        </w:tc>
      </w:tr>
      <w:tr w:rsidR="00E20433" w:rsidTr="004E2033">
        <w:trPr>
          <w:trHeight w:val="5388"/>
        </w:trPr>
        <w:tc>
          <w:tcPr>
            <w:tcW w:w="3142" w:type="dxa"/>
            <w:shd w:val="clear" w:color="auto" w:fill="auto"/>
          </w:tcPr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What happened at the start of the lesson?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What were students doing?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What was the teacher doing?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Atmosphere in the room: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</w:tc>
        <w:tc>
          <w:tcPr>
            <w:tcW w:w="3314" w:type="dxa"/>
            <w:shd w:val="clear" w:color="auto" w:fill="auto"/>
          </w:tcPr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Were there any off-task behaviours (if yes, give examples)?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How did the teacher address these behaviours?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</w:tc>
        <w:tc>
          <w:tcPr>
            <w:tcW w:w="3285" w:type="dxa"/>
            <w:shd w:val="clear" w:color="auto" w:fill="auto"/>
          </w:tcPr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Which topic / lesson was being taught?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How was the material presented?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How did the teacher explain the concept? (</w:t>
            </w:r>
            <w:proofErr w:type="spellStart"/>
            <w:r w:rsidRPr="00746D9D">
              <w:rPr>
                <w:sz w:val="20"/>
                <w:szCs w:val="20"/>
              </w:rPr>
              <w:t>eg</w:t>
            </w:r>
            <w:proofErr w:type="spellEnd"/>
            <w:r w:rsidRPr="00746D9D">
              <w:rPr>
                <w:sz w:val="20"/>
                <w:szCs w:val="20"/>
              </w:rPr>
              <w:t>, did they draw on any analogies, use diagrams, etc)</w:t>
            </w:r>
          </w:p>
        </w:tc>
        <w:tc>
          <w:tcPr>
            <w:tcW w:w="3211" w:type="dxa"/>
            <w:shd w:val="clear" w:color="auto" w:fill="auto"/>
          </w:tcPr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Did the teacher verbally ask questions in the lesson?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C94846" w:rsidRPr="00746D9D" w:rsidRDefault="00C94846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What format did this take? (</w:t>
            </w:r>
            <w:proofErr w:type="spellStart"/>
            <w:r w:rsidRPr="00746D9D">
              <w:rPr>
                <w:sz w:val="20"/>
                <w:szCs w:val="20"/>
              </w:rPr>
              <w:t>Eg</w:t>
            </w:r>
            <w:proofErr w:type="spellEnd"/>
            <w:r w:rsidRPr="00746D9D">
              <w:rPr>
                <w:sz w:val="20"/>
                <w:szCs w:val="20"/>
              </w:rPr>
              <w:t>, directed questions, hands up, whiteboards, etc)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C94846" w:rsidRPr="00746D9D" w:rsidRDefault="00C94846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How did the teacher know that students understood the concept?</w:t>
            </w:r>
          </w:p>
        </w:tc>
        <w:tc>
          <w:tcPr>
            <w:tcW w:w="2989" w:type="dxa"/>
            <w:shd w:val="clear" w:color="auto" w:fill="auto"/>
          </w:tcPr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List the different activities the students completed in the lesson.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How did the teacher check on work the students were completing?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How did the teacher support students who were struggling?</w:t>
            </w:r>
          </w:p>
        </w:tc>
      </w:tr>
      <w:tr w:rsidR="00E20433" w:rsidTr="004E2033">
        <w:trPr>
          <w:trHeight w:val="2949"/>
        </w:trPr>
        <w:tc>
          <w:tcPr>
            <w:tcW w:w="3142" w:type="dxa"/>
            <w:shd w:val="clear" w:color="auto" w:fill="auto"/>
          </w:tcPr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 xml:space="preserve">How could you </w:t>
            </w:r>
            <w:r w:rsidR="004E2033" w:rsidRPr="00746D9D">
              <w:rPr>
                <w:sz w:val="20"/>
                <w:szCs w:val="20"/>
              </w:rPr>
              <w:t>plan for an effective start to you lesson?</w:t>
            </w:r>
          </w:p>
        </w:tc>
        <w:tc>
          <w:tcPr>
            <w:tcW w:w="3314" w:type="dxa"/>
            <w:shd w:val="clear" w:color="auto" w:fill="auto"/>
          </w:tcPr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How could you use this in your own practice?</w:t>
            </w:r>
          </w:p>
        </w:tc>
        <w:tc>
          <w:tcPr>
            <w:tcW w:w="3285" w:type="dxa"/>
            <w:shd w:val="clear" w:color="auto" w:fill="auto"/>
          </w:tcPr>
          <w:p w:rsidR="00E20433" w:rsidRPr="00746D9D" w:rsidRDefault="004E20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How will your explanations look in your next lesson? How will you plan for this?</w:t>
            </w:r>
          </w:p>
        </w:tc>
        <w:tc>
          <w:tcPr>
            <w:tcW w:w="3211" w:type="dxa"/>
            <w:shd w:val="clear" w:color="auto" w:fill="auto"/>
          </w:tcPr>
          <w:p w:rsidR="00E20433" w:rsidRPr="00746D9D" w:rsidRDefault="00E204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How could you use this in your own practice?</w:t>
            </w:r>
          </w:p>
        </w:tc>
        <w:tc>
          <w:tcPr>
            <w:tcW w:w="2989" w:type="dxa"/>
            <w:shd w:val="clear" w:color="auto" w:fill="auto"/>
          </w:tcPr>
          <w:p w:rsidR="00E20433" w:rsidRPr="00746D9D" w:rsidRDefault="004E2033" w:rsidP="00E20433">
            <w:pPr>
              <w:rPr>
                <w:sz w:val="20"/>
                <w:szCs w:val="20"/>
              </w:rPr>
            </w:pPr>
            <w:r w:rsidRPr="00746D9D">
              <w:rPr>
                <w:sz w:val="20"/>
                <w:szCs w:val="20"/>
              </w:rPr>
              <w:t>Which activities would be most suitable in the next lesson you will teach?</w:t>
            </w: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  <w:p w:rsidR="00E20433" w:rsidRPr="00746D9D" w:rsidRDefault="00E20433" w:rsidP="00E20433">
            <w:pPr>
              <w:rPr>
                <w:sz w:val="20"/>
                <w:szCs w:val="20"/>
              </w:rPr>
            </w:pPr>
          </w:p>
        </w:tc>
      </w:tr>
    </w:tbl>
    <w:p w:rsidR="00E20433" w:rsidRPr="00746D9D" w:rsidRDefault="00746D9D" w:rsidP="00746D9D">
      <w:pPr>
        <w:pStyle w:val="Heading1"/>
        <w:rPr>
          <w:b/>
          <w:color w:val="auto"/>
        </w:rPr>
      </w:pPr>
      <w:r w:rsidRPr="00746D9D">
        <w:rPr>
          <w:b/>
          <w:color w:val="auto"/>
        </w:rPr>
        <w:lastRenderedPageBreak/>
        <w:t xml:space="preserve">Lesson planning prompts </w:t>
      </w:r>
    </w:p>
    <w:p w:rsidR="00746D9D" w:rsidRDefault="00746D9D"/>
    <w:p w:rsidR="00746D9D" w:rsidRDefault="00746D9D">
      <w:r w:rsidRPr="00746D9D">
        <w:drawing>
          <wp:inline distT="0" distB="0" distL="0" distR="0" wp14:anchorId="67162998" wp14:editId="58469BA3">
            <wp:extent cx="9701530" cy="46247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779"/>
                    <a:stretch/>
                  </pic:blipFill>
                  <pic:spPr bwMode="auto">
                    <a:xfrm>
                      <a:off x="0" y="0"/>
                      <a:ext cx="9701530" cy="4624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46D9D" w:rsidSect="00E2043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433"/>
    <w:rsid w:val="000501B6"/>
    <w:rsid w:val="003B675F"/>
    <w:rsid w:val="004E2033"/>
    <w:rsid w:val="00746D9D"/>
    <w:rsid w:val="009C26BC"/>
    <w:rsid w:val="00B70A0B"/>
    <w:rsid w:val="00C94846"/>
    <w:rsid w:val="00E2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697CD"/>
  <w15:chartTrackingRefBased/>
  <w15:docId w15:val="{9E2FDA08-B13D-49A6-83F8-C006E46DA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01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3B675F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3B675F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table" w:styleId="TableGrid">
    <w:name w:val="Table Grid"/>
    <w:basedOn w:val="TableNormal"/>
    <w:uiPriority w:val="39"/>
    <w:rsid w:val="00E204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501B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16A697DB</Template>
  <TotalTime>27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Lewis</dc:creator>
  <cp:keywords/>
  <dc:description/>
  <cp:lastModifiedBy>L Lewis</cp:lastModifiedBy>
  <cp:revision>5</cp:revision>
  <dcterms:created xsi:type="dcterms:W3CDTF">2020-01-17T13:35:00Z</dcterms:created>
  <dcterms:modified xsi:type="dcterms:W3CDTF">2020-01-17T14:03:00Z</dcterms:modified>
</cp:coreProperties>
</file>